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4" w:rsidRPr="00023EEA" w:rsidRDefault="00A04934" w:rsidP="00A04934">
      <w:pPr>
        <w:pStyle w:val="Encabecadoconnumeracin"/>
        <w:tabs>
          <w:tab w:val="clear" w:pos="360"/>
        </w:tabs>
        <w:ind w:left="360" w:hanging="360"/>
      </w:pPr>
      <w:r w:rsidRPr="00023EEA">
        <w:t>OBJETO</w:t>
      </w:r>
    </w:p>
    <w:p w:rsidR="00A04934" w:rsidRDefault="00A04934" w:rsidP="00A04934">
      <w:pPr>
        <w:pStyle w:val="Normalconnumeracin"/>
      </w:pPr>
    </w:p>
    <w:p w:rsidR="00A04934" w:rsidRDefault="00A04934" w:rsidP="00A04934">
      <w:pPr>
        <w:pStyle w:val="Normalconnumeracin"/>
      </w:pPr>
      <w:r>
        <w:t>Gestionar las actuaciones a realizar en el proceso relacionado con las actividades complementarias y extraescolares del centro.</w:t>
      </w:r>
    </w:p>
    <w:p w:rsidR="00A04934" w:rsidRDefault="00A04934" w:rsidP="00A04934"/>
    <w:p w:rsidR="00A04934" w:rsidRDefault="00A04934" w:rsidP="00A04934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A04934" w:rsidRPr="00023EEA" w:rsidRDefault="00A04934" w:rsidP="00A04934">
      <w:pPr>
        <w:pStyle w:val="Normalconnumeracin"/>
      </w:pPr>
    </w:p>
    <w:p w:rsidR="00A04934" w:rsidRDefault="00A04934" w:rsidP="00A04934">
      <w:pPr>
        <w:pStyle w:val="Normalconnumeracin"/>
      </w:pPr>
      <w:r>
        <w:t>Actividades complementarias y extraescolares del IES Guadalpín.</w:t>
      </w:r>
    </w:p>
    <w:p w:rsidR="00A04934" w:rsidRDefault="00A04934" w:rsidP="00A04934">
      <w:pPr>
        <w:pStyle w:val="Normalconnumeracin"/>
      </w:pPr>
      <w:r>
        <w:t xml:space="preserve"> </w:t>
      </w:r>
    </w:p>
    <w:p w:rsidR="00A04934" w:rsidRDefault="00A04934" w:rsidP="00A04934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A04934" w:rsidRPr="00023EEA" w:rsidRDefault="00A04934" w:rsidP="00A04934">
      <w:pPr>
        <w:pStyle w:val="Normalconnumeracin"/>
      </w:pPr>
    </w:p>
    <w:p w:rsidR="00A04934" w:rsidRDefault="00A04934" w:rsidP="00A04934">
      <w:pPr>
        <w:pStyle w:val="Normalconnumeracin"/>
      </w:pPr>
      <w:r>
        <w:t>Departamento de Actividades Complementarias y Extraescolares (DACE).</w:t>
      </w:r>
    </w:p>
    <w:p w:rsidR="00A04934" w:rsidRDefault="00A04934" w:rsidP="00A04934">
      <w:pPr>
        <w:jc w:val="both"/>
      </w:pPr>
    </w:p>
    <w:p w:rsidR="00A04934" w:rsidRDefault="00A04934" w:rsidP="00A04934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A04934" w:rsidRDefault="00A04934" w:rsidP="00A04934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913"/>
        <w:gridCol w:w="1631"/>
        <w:gridCol w:w="2191"/>
        <w:gridCol w:w="1506"/>
      </w:tblGrid>
      <w:tr w:rsidR="00A04934" w:rsidTr="00A04934">
        <w:trPr>
          <w:cantSplit/>
          <w:tblHeader/>
        </w:trPr>
        <w:tc>
          <w:tcPr>
            <w:tcW w:w="363" w:type="dxa"/>
            <w:shd w:val="clear" w:color="auto" w:fill="E6E6E6"/>
            <w:vAlign w:val="center"/>
          </w:tcPr>
          <w:p w:rsidR="00A04934" w:rsidRPr="00023EEA" w:rsidRDefault="00A04934" w:rsidP="005D7A0B">
            <w:pPr>
              <w:jc w:val="center"/>
              <w:rPr>
                <w:sz w:val="20"/>
              </w:rPr>
            </w:pPr>
            <w:r w:rsidRPr="00023EEA">
              <w:rPr>
                <w:sz w:val="20"/>
              </w:rPr>
              <w:t>N</w:t>
            </w:r>
          </w:p>
        </w:tc>
        <w:tc>
          <w:tcPr>
            <w:tcW w:w="2913" w:type="dxa"/>
            <w:shd w:val="clear" w:color="auto" w:fill="E6E6E6"/>
            <w:vAlign w:val="center"/>
          </w:tcPr>
          <w:p w:rsidR="00A04934" w:rsidRPr="00023EEA" w:rsidRDefault="00A04934" w:rsidP="005D7A0B">
            <w:pPr>
              <w:pStyle w:val="Ttulo6"/>
              <w:jc w:val="center"/>
              <w:rPr>
                <w:b w:val="0"/>
                <w:sz w:val="20"/>
              </w:rPr>
            </w:pPr>
            <w:r w:rsidRPr="00023EEA">
              <w:rPr>
                <w:b w:val="0"/>
                <w:sz w:val="20"/>
              </w:rPr>
              <w:t>Actividad</w:t>
            </w:r>
          </w:p>
        </w:tc>
        <w:tc>
          <w:tcPr>
            <w:tcW w:w="1631" w:type="dxa"/>
            <w:shd w:val="clear" w:color="auto" w:fill="E6E6E6"/>
            <w:vAlign w:val="center"/>
          </w:tcPr>
          <w:p w:rsidR="00A04934" w:rsidRPr="00023EEA" w:rsidRDefault="00A04934" w:rsidP="005D7A0B">
            <w:pPr>
              <w:jc w:val="center"/>
              <w:rPr>
                <w:sz w:val="20"/>
              </w:rPr>
            </w:pPr>
            <w:r w:rsidRPr="00023EEA">
              <w:rPr>
                <w:sz w:val="20"/>
              </w:rPr>
              <w:t>Responsable</w:t>
            </w:r>
          </w:p>
        </w:tc>
        <w:tc>
          <w:tcPr>
            <w:tcW w:w="2191" w:type="dxa"/>
            <w:shd w:val="clear" w:color="auto" w:fill="E6E6E6"/>
            <w:vAlign w:val="center"/>
          </w:tcPr>
          <w:p w:rsidR="00A04934" w:rsidRPr="00023EEA" w:rsidRDefault="00A04934" w:rsidP="005D7A0B">
            <w:pPr>
              <w:pStyle w:val="Ttulo2"/>
              <w:rPr>
                <w:b w:val="0"/>
                <w:bCs w:val="0"/>
                <w:sz w:val="20"/>
              </w:rPr>
            </w:pPr>
            <w:r w:rsidRPr="00023EEA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506" w:type="dxa"/>
            <w:shd w:val="clear" w:color="auto" w:fill="E6E6E6"/>
            <w:vAlign w:val="center"/>
          </w:tcPr>
          <w:p w:rsidR="00A04934" w:rsidRPr="00023EEA" w:rsidRDefault="00A04934" w:rsidP="005D7A0B">
            <w:pPr>
              <w:pStyle w:val="Ttulo2"/>
              <w:rPr>
                <w:b w:val="0"/>
                <w:bCs w:val="0"/>
                <w:sz w:val="20"/>
              </w:rPr>
            </w:pPr>
            <w:r w:rsidRPr="00023EEA">
              <w:rPr>
                <w:b w:val="0"/>
                <w:bCs w:val="0"/>
                <w:sz w:val="20"/>
              </w:rPr>
              <w:t>Calendario</w:t>
            </w:r>
          </w:p>
        </w:tc>
      </w:tr>
      <w:tr w:rsidR="00A04934" w:rsidTr="00A04934"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propuesta de actividades complementarias y extraescolares.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Jefes/as de Departamento.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4" w:rsidRDefault="00A04934" w:rsidP="00A04934">
            <w:pPr>
              <w:jc w:val="center"/>
              <w:rPr>
                <w:sz w:val="20"/>
                <w:szCs w:val="20"/>
              </w:rPr>
            </w:pPr>
          </w:p>
          <w:p w:rsidR="00A04934" w:rsidRDefault="00116D5D" w:rsidP="00A04934">
            <w:pPr>
              <w:ind w:left="-2" w:firstLine="2"/>
              <w:jc w:val="center"/>
              <w:rPr>
                <w:sz w:val="20"/>
              </w:rPr>
            </w:pPr>
            <w:hyperlink r:id="rId7" w:history="1">
              <w:r w:rsidR="00A04934">
                <w:rPr>
                  <w:rStyle w:val="Hipervnculo"/>
                  <w:sz w:val="20"/>
                </w:rPr>
                <w:t>MD850701</w:t>
              </w:r>
            </w:hyperlink>
          </w:p>
          <w:p w:rsidR="00A04934" w:rsidRDefault="00A04934" w:rsidP="00A04934">
            <w:pPr>
              <w:ind w:left="-2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A04934" w:rsidTr="00A04934">
        <w:trPr>
          <w:trHeight w:val="754"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Elaborar la programación del departamento, incluyendo las propuestas de actividades.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Jefe del DACE.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Programación del Departamento de Actividades Complementarias y Extraescolares.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A04934" w:rsidTr="00A04934">
        <w:trPr>
          <w:trHeight w:val="1513"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una reunión del Consejo Escolar para aprobar o denegar la realización de las actividades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Dirección del centro.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rPr>
                <w:sz w:val="20"/>
              </w:rPr>
            </w:pPr>
            <w:r>
              <w:rPr>
                <w:sz w:val="20"/>
              </w:rPr>
              <w:t>Realizar la solicitud de realización y transporte de la actividad y entregar en el DACE.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Profesorado responsable de la actividad.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jc w:val="center"/>
              <w:rPr>
                <w:sz w:val="20"/>
              </w:rPr>
            </w:pPr>
            <w:hyperlink r:id="rId8" w:history="1">
              <w:r w:rsidR="00A04934">
                <w:rPr>
                  <w:rStyle w:val="Hipervnculo"/>
                  <w:sz w:val="20"/>
                </w:rPr>
                <w:t>MD850702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10 días antes de la actividad.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Pr="00BE7E13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una reunión del Consejo Escolar para aprobar o denegar la realización de la actividad si no se incluyó en la propuesta inicial de los departamentos.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Dirección del centro.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A determinar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Pr="00BE7E13" w:rsidRDefault="00A04934" w:rsidP="00A04934">
            <w:pPr>
              <w:ind w:left="-2" w:firstLine="2"/>
              <w:jc w:val="center"/>
              <w:rPr>
                <w:sz w:val="20"/>
              </w:rPr>
            </w:pPr>
            <w:bookmarkStart w:id="0" w:name="_GoBack"/>
            <w:r w:rsidRPr="00BE7E13">
              <w:rPr>
                <w:sz w:val="20"/>
              </w:rPr>
              <w:t>6</w:t>
            </w:r>
            <w:bookmarkEnd w:id="0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Pr="00BD383C" w:rsidRDefault="00A04934" w:rsidP="00A04934">
            <w:pPr>
              <w:ind w:left="-2" w:firstLine="2"/>
              <w:rPr>
                <w:color w:val="FF0000"/>
                <w:sz w:val="20"/>
              </w:rPr>
            </w:pPr>
            <w:r>
              <w:rPr>
                <w:sz w:val="20"/>
              </w:rPr>
              <w:t>Informar en</w:t>
            </w:r>
            <w:r w:rsidRPr="00BE7E13">
              <w:rPr>
                <w:sz w:val="20"/>
              </w:rPr>
              <w:t xml:space="preserve"> Jefatura de Estudios</w:t>
            </w:r>
            <w:r>
              <w:rPr>
                <w:sz w:val="20"/>
              </w:rPr>
              <w:t xml:space="preserve">, sala de profesores e Intranet </w:t>
            </w:r>
            <w:r w:rsidRPr="00BE7E13">
              <w:rPr>
                <w:sz w:val="20"/>
              </w:rPr>
              <w:t>del profesorado participante y de los cursos</w:t>
            </w:r>
            <w:r>
              <w:rPr>
                <w:sz w:val="20"/>
              </w:rPr>
              <w:t xml:space="preserve"> y alumnos</w:t>
            </w:r>
            <w:r w:rsidRPr="00BE7E13">
              <w:rPr>
                <w:sz w:val="20"/>
              </w:rPr>
              <w:t xml:space="preserve"> implicados.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Profesorado responsable de la actividad.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jc w:val="center"/>
              <w:rPr>
                <w:sz w:val="20"/>
              </w:rPr>
            </w:pPr>
            <w:hyperlink r:id="rId9" w:history="1">
              <w:r w:rsidR="00A04934">
                <w:rPr>
                  <w:rStyle w:val="Hipervnculo"/>
                  <w:sz w:val="20"/>
                </w:rPr>
                <w:t>MD850703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Semana anterior a la actividad.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Pr="00BE7E13" w:rsidRDefault="00A04934" w:rsidP="00A04934">
            <w:pPr>
              <w:ind w:left="-2" w:firstLine="2"/>
              <w:rPr>
                <w:sz w:val="20"/>
              </w:rPr>
            </w:pPr>
            <w:r w:rsidRPr="00BE7E13">
              <w:rPr>
                <w:sz w:val="20"/>
              </w:rPr>
              <w:t>Solicitar autorización a los padres/madres</w:t>
            </w:r>
            <w:r>
              <w:rPr>
                <w:sz w:val="20"/>
              </w:rPr>
              <w:t>/ tutores legales</w:t>
            </w:r>
            <w:r w:rsidRPr="00BE7E13">
              <w:rPr>
                <w:sz w:val="20"/>
              </w:rPr>
              <w:t xml:space="preserve"> para participación en la actividad.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Profesorado responsable de la actividad.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jc w:val="center"/>
              <w:rPr>
                <w:rStyle w:val="Hipervnculo"/>
                <w:sz w:val="20"/>
              </w:rPr>
            </w:pPr>
            <w:hyperlink r:id="rId10" w:history="1">
              <w:r w:rsidR="00A04934">
                <w:rPr>
                  <w:rStyle w:val="Hipervnculo"/>
                  <w:sz w:val="20"/>
                </w:rPr>
                <w:t>MD850704</w:t>
              </w:r>
            </w:hyperlink>
          </w:p>
          <w:p w:rsidR="00A04934" w:rsidRDefault="00A04934" w:rsidP="00A04934">
            <w:pPr>
              <w:ind w:left="-2" w:firstLine="2"/>
              <w:jc w:val="center"/>
              <w:rPr>
                <w:rStyle w:val="Hipervnculo"/>
                <w:sz w:val="20"/>
              </w:rPr>
            </w:pPr>
          </w:p>
          <w:p w:rsidR="00A04934" w:rsidRDefault="00116D5D" w:rsidP="00A04934">
            <w:pPr>
              <w:ind w:left="-2" w:firstLine="2"/>
              <w:jc w:val="center"/>
              <w:rPr>
                <w:rStyle w:val="Hipervnculo"/>
                <w:sz w:val="20"/>
              </w:rPr>
            </w:pPr>
            <w:hyperlink r:id="rId11" w:history="1">
              <w:r w:rsidR="00A04934">
                <w:rPr>
                  <w:rStyle w:val="Hipervnculo"/>
                  <w:sz w:val="20"/>
                </w:rPr>
                <w:t>MD850705</w:t>
              </w:r>
            </w:hyperlink>
          </w:p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Semana anterior a la actividad.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Rellenar, en su caso, el formulario de gastos de desplazamiento.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Profesorado responsable de la actividad.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jc w:val="center"/>
              <w:rPr>
                <w:sz w:val="20"/>
                <w:szCs w:val="20"/>
              </w:rPr>
            </w:pPr>
            <w:hyperlink r:id="rId12" w:history="1">
              <w:r w:rsidR="00A04934">
                <w:rPr>
                  <w:rStyle w:val="Hipervnculo"/>
                  <w:sz w:val="20"/>
                </w:rPr>
                <w:t>MD850706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Tras la actividad.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valoración de la actividad.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Profesorado responsable de la actividad.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Hoja de valoración DACE.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Semana posterior a la actividad</w:t>
            </w:r>
          </w:p>
        </w:tc>
      </w:tr>
      <w:tr w:rsidR="00A04934" w:rsidTr="00A04934">
        <w:trPr>
          <w:cantSplit/>
        </w:trPr>
        <w:tc>
          <w:tcPr>
            <w:tcW w:w="363" w:type="dxa"/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memoria final del departamento.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Jefe del DACE.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Junio.</w:t>
            </w:r>
          </w:p>
        </w:tc>
      </w:tr>
    </w:tbl>
    <w:p w:rsidR="00A04934" w:rsidRDefault="00A04934" w:rsidP="00A04934">
      <w:pPr>
        <w:pStyle w:val="Encabecadoconnumeracin"/>
        <w:numPr>
          <w:ilvl w:val="0"/>
          <w:numId w:val="0"/>
        </w:numPr>
      </w:pPr>
    </w:p>
    <w:p w:rsidR="00A04934" w:rsidRDefault="00A04934" w:rsidP="00A04934">
      <w:pPr>
        <w:pStyle w:val="Encabecadoconnumeracin"/>
      </w:pPr>
      <w:r>
        <w:t>INFORMACIÓN DOCUMENTADA</w:t>
      </w:r>
    </w:p>
    <w:p w:rsidR="00A04934" w:rsidRDefault="00A04934" w:rsidP="00A04934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A04934" w:rsidTr="005D7A0B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A04934" w:rsidRPr="00B05E6B" w:rsidRDefault="00A04934" w:rsidP="005D7A0B">
            <w:pPr>
              <w:jc w:val="center"/>
              <w:rPr>
                <w:sz w:val="20"/>
              </w:rPr>
            </w:pPr>
            <w:r w:rsidRPr="00B05E6B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A04934" w:rsidRPr="00B05E6B" w:rsidRDefault="00A04934" w:rsidP="005D7A0B">
            <w:pPr>
              <w:pStyle w:val="Ttulo6"/>
              <w:jc w:val="center"/>
              <w:rPr>
                <w:b w:val="0"/>
                <w:sz w:val="20"/>
              </w:rPr>
            </w:pPr>
            <w:r w:rsidRPr="00B05E6B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A04934" w:rsidRPr="00B05E6B" w:rsidRDefault="00A04934" w:rsidP="005D7A0B">
            <w:pPr>
              <w:jc w:val="center"/>
              <w:rPr>
                <w:sz w:val="20"/>
              </w:rPr>
            </w:pPr>
            <w:r w:rsidRPr="00B05E6B">
              <w:rPr>
                <w:sz w:val="20"/>
              </w:rPr>
              <w:t>Registro</w:t>
            </w: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Pr="002C1525" w:rsidRDefault="002C1525" w:rsidP="002C1525">
            <w:pPr>
              <w:ind w:left="-2" w:firstLine="2"/>
              <w:rPr>
                <w:sz w:val="20"/>
              </w:rPr>
            </w:pPr>
            <w:hyperlink r:id="rId13" w:history="1">
              <w:r>
                <w:rPr>
                  <w:rStyle w:val="Hipervnculo"/>
                  <w:sz w:val="20"/>
                </w:rPr>
                <w:t>MD850701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a</w:t>
            </w:r>
            <w:r w:rsidRPr="007C2956">
              <w:rPr>
                <w:sz w:val="20"/>
                <w:szCs w:val="20"/>
              </w:rPr>
              <w:t>ctividad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rPr>
                <w:sz w:val="20"/>
                <w:szCs w:val="20"/>
              </w:rPr>
            </w:pPr>
            <w:hyperlink r:id="rId14" w:history="1">
              <w:r w:rsidR="002C1525">
                <w:rPr>
                  <w:rStyle w:val="Hipervnculo"/>
                  <w:sz w:val="20"/>
                </w:rPr>
                <w:t>MD850702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transporte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5F21FC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MD850702RG</w:t>
            </w: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ind w:left="-2" w:firstLine="2"/>
              <w:rPr>
                <w:sz w:val="20"/>
                <w:szCs w:val="20"/>
              </w:rPr>
            </w:pPr>
            <w:hyperlink r:id="rId15" w:history="1">
              <w:r w:rsidR="002C1525">
                <w:rPr>
                  <w:rStyle w:val="Hipervnculo"/>
                  <w:sz w:val="20"/>
                </w:rPr>
                <w:t>MD850703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Anuncio próxima actividad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</w:rPr>
            </w:pP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Pr="002C1525" w:rsidRDefault="00116D5D" w:rsidP="002C1525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16" w:history="1">
              <w:r w:rsidR="002C1525">
                <w:rPr>
                  <w:rStyle w:val="Hipervnculo"/>
                  <w:sz w:val="20"/>
                </w:rPr>
                <w:t>MD850704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mayores de edad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5F21FC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MD850704RG</w:t>
            </w: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Pr="002C1525" w:rsidRDefault="00116D5D" w:rsidP="002C1525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17" w:history="1">
              <w:r w:rsidR="002C1525">
                <w:rPr>
                  <w:rStyle w:val="Hipervnculo"/>
                  <w:sz w:val="20"/>
                </w:rPr>
                <w:t>MD850705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7834F5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menores</w:t>
            </w:r>
            <w:r w:rsidR="006B0002">
              <w:rPr>
                <w:sz w:val="20"/>
                <w:szCs w:val="20"/>
              </w:rPr>
              <w:t xml:space="preserve"> de edad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5F21FC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MD850705RG</w:t>
            </w:r>
          </w:p>
        </w:tc>
      </w:tr>
      <w:tr w:rsidR="00A04934" w:rsidTr="003C2709">
        <w:trPr>
          <w:trHeight w:val="17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116D5D" w:rsidP="00A04934">
            <w:pPr>
              <w:rPr>
                <w:sz w:val="20"/>
                <w:szCs w:val="20"/>
              </w:rPr>
            </w:pPr>
            <w:hyperlink r:id="rId18" w:history="1">
              <w:r w:rsidR="002C1525">
                <w:rPr>
                  <w:rStyle w:val="Hipervnculo"/>
                  <w:sz w:val="20"/>
                </w:rPr>
                <w:t>MD850706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A04934" w:rsidP="00A04934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Indemnización desplazamiento actividad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4" w:rsidRDefault="005F21FC" w:rsidP="00A0493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MD850706RG</w:t>
            </w:r>
          </w:p>
        </w:tc>
      </w:tr>
    </w:tbl>
    <w:p w:rsidR="00A04934" w:rsidRDefault="00A04934" w:rsidP="00A04934">
      <w:pPr>
        <w:pStyle w:val="Normalconnumeracin"/>
      </w:pPr>
    </w:p>
    <w:p w:rsidR="00A04934" w:rsidRDefault="00A04934" w:rsidP="00A04934">
      <w:pPr>
        <w:pStyle w:val="Normalconnumeracin"/>
      </w:pPr>
    </w:p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sectPr w:rsidR="00500C54" w:rsidRPr="008A3998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5D" w:rsidRDefault="00116D5D" w:rsidP="004970E3">
      <w:r>
        <w:separator/>
      </w:r>
    </w:p>
  </w:endnote>
  <w:endnote w:type="continuationSeparator" w:id="0">
    <w:p w:rsidR="00116D5D" w:rsidRDefault="00116D5D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D2139B" w:rsidTr="00D2139B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sz w:val="20"/>
              <w:lang w:eastAsia="en-US"/>
            </w:rPr>
          </w:pPr>
        </w:p>
        <w:p w:rsidR="00D2139B" w:rsidRDefault="00D2139B" w:rsidP="00D2139B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5D" w:rsidRDefault="00116D5D" w:rsidP="004970E3">
      <w:r>
        <w:separator/>
      </w:r>
    </w:p>
  </w:footnote>
  <w:footnote w:type="continuationSeparator" w:id="0">
    <w:p w:rsidR="00116D5D" w:rsidRDefault="00116D5D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A04934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ACTIVIDADES COMPLEMENTARIAS Y EXTRAESCOLARES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A04934">
            <w:rPr>
              <w:rFonts w:cs="Arial"/>
              <w:b/>
              <w:color w:val="000000"/>
            </w:rPr>
            <w:t>8507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D2139B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D2139B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82A17"/>
    <w:rsid w:val="00116D5D"/>
    <w:rsid w:val="00272ED8"/>
    <w:rsid w:val="002C1525"/>
    <w:rsid w:val="004970E3"/>
    <w:rsid w:val="004F6197"/>
    <w:rsid w:val="00500C54"/>
    <w:rsid w:val="00523A5E"/>
    <w:rsid w:val="005F21FC"/>
    <w:rsid w:val="006B0002"/>
    <w:rsid w:val="006B5682"/>
    <w:rsid w:val="007834F5"/>
    <w:rsid w:val="007913A5"/>
    <w:rsid w:val="008225A2"/>
    <w:rsid w:val="00862DFE"/>
    <w:rsid w:val="008A3998"/>
    <w:rsid w:val="00A04934"/>
    <w:rsid w:val="00AE6379"/>
    <w:rsid w:val="00B0141E"/>
    <w:rsid w:val="00B81867"/>
    <w:rsid w:val="00B87D1B"/>
    <w:rsid w:val="00C93ACD"/>
    <w:rsid w:val="00CB7591"/>
    <w:rsid w:val="00CE30F6"/>
    <w:rsid w:val="00D2139B"/>
    <w:rsid w:val="00DE34AE"/>
    <w:rsid w:val="00E54223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semiHidden/>
    <w:unhideWhenUsed/>
    <w:rsid w:val="00A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8_OPERACION/ACTIVIDADES_COMPLEMENTARIAS_Y_EXTRAESCOLARES/MD850702_Solicitud_transporte.doc" TargetMode="External"/><Relationship Id="rId13" Type="http://schemas.openxmlformats.org/officeDocument/2006/relationships/hyperlink" Target="http://www.guadalpin.es/images/stories/Calidad2018/Documentos/8_OPERACION/ACTIVIDADES_COMPLEMENTARIAS_Y_EXTRAESCOLARES/MD850701_Solicitud_actividad.docx" TargetMode="External"/><Relationship Id="rId18" Type="http://schemas.openxmlformats.org/officeDocument/2006/relationships/hyperlink" Target="http://www.guadalpin.es/images/stories/Calidad2018/Documentos/8_OPERACION/ACTIVIDADES_COMPLEMENTARIAS_Y_EXTRAESCOLARES/MD850706_Indemnizacion_desplazamientos_actividad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adalpin.es/images/stories/Calidad2018/Documentos/8_OPERACION/ACTIVIDADES_COMPLEMENTARIAS_Y_EXTRAESCOLARES/MD850701_Solicitud_actividad.docx" TargetMode="External"/><Relationship Id="rId12" Type="http://schemas.openxmlformats.org/officeDocument/2006/relationships/hyperlink" Target="http://www.guadalpin.es/images/stories/Calidad2018/Documentos/8_OPERACION/ACTIVIDADES_COMPLEMENTARIAS_Y_EXTRAESCOLARES/MD850706_Indemnizacion_desplazamientos_actividad.docx" TargetMode="External"/><Relationship Id="rId17" Type="http://schemas.openxmlformats.org/officeDocument/2006/relationships/hyperlink" Target="http://www.guadalpin.es/images/stories/Calidad2018/Documentos/8_OPERACION/ACTIVIDADES_COMPLEMENTARIAS_Y_EXTRAESCOLARES/MD850705_Autorizacion_menores_edad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ACTIVIDADES_COMPLEMENTARIAS_Y_EXTRAESCOLARES/MD850704_Autorizacion_mayores_edad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ACTIVIDADES_COMPLEMENTARIAS_Y_EXTRAESCOLARES/MD850705_Autorizacion_menores_edad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8_OPERACION/ACTIVIDADES_COMPLEMENTARIAS_Y_EXTRAESCOLARES/MD850703_Anuncio_proxima_actividad.doc" TargetMode="External"/><Relationship Id="rId10" Type="http://schemas.openxmlformats.org/officeDocument/2006/relationships/hyperlink" Target="http://www.guadalpin.es/images/stories/Calidad2018/Documentos/8_OPERACION/ACTIVIDADES_COMPLEMENTARIAS_Y_EXTRAESCOLARES/MD850704_Autorizacion_mayores_edad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ACTIVIDADES_COMPLEMENTARIAS_Y_EXTRAESCOLARES/MD850703_Anuncio_proxima_actividad.doc" TargetMode="External"/><Relationship Id="rId14" Type="http://schemas.openxmlformats.org/officeDocument/2006/relationships/hyperlink" Target="http://www.guadalpin.es/images/stories/Calidad2018/Documentos/8_OPERACION/ACTIVIDADES_COMPLEMENTARIAS_Y_EXTRAESCOLARES/MD850702_Solicitud_transporte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2017-11-07T09:21:00Z</dcterms:created>
  <dcterms:modified xsi:type="dcterms:W3CDTF">2018-01-30T09:36:00Z</dcterms:modified>
</cp:coreProperties>
</file>